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34599CB1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1CFD169F" w14:textId="70A55293" w:rsidR="005854DB" w:rsidRPr="005854DB" w:rsidRDefault="0071011F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CAA0146A7F304780A779D52974F9D8F9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611E4A">
                  <w:t>Drayage Billing Rules</w:t>
                </w:r>
              </w:sdtContent>
            </w:sdt>
          </w:p>
        </w:tc>
      </w:tr>
      <w:tr w:rsidR="005854DB" w:rsidRPr="0092125E" w14:paraId="7AD2B2CF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CDCFE5A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7516AA8B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01998D69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4AC1A162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D299FC141DD84E2BAF66E3A9BF42296B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00229BDA" w14:textId="0DE44A15" w:rsidR="005854DB" w:rsidRPr="005854DB" w:rsidRDefault="00611E4A" w:rsidP="005854DB">
                <w:pPr>
                  <w:pStyle w:val="Subtitle"/>
                </w:pPr>
                <w:r>
                  <w:t>How We Bill</w:t>
                </w:r>
              </w:p>
            </w:sdtContent>
          </w:sdt>
        </w:tc>
      </w:tr>
    </w:tbl>
    <w:bookmarkEnd w:id="0"/>
    <w:p w14:paraId="0159065F" w14:textId="48479EE2" w:rsidR="00BD0C60" w:rsidRDefault="00A94244" w:rsidP="005854DB">
      <w:pPr>
        <w:pStyle w:val="Heading1"/>
      </w:pPr>
      <w:r>
        <w:t>Direct Billing Rules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14:paraId="3698CA14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F561D3D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35AC85E1" w14:textId="1D76AC26" w:rsidR="00685B4E" w:rsidRDefault="00834722" w:rsidP="00685B4E">
            <w:pPr>
              <w:pStyle w:val="ListNumber"/>
            </w:pPr>
            <w:r>
              <w:t>Collect an Escrow down payment, equivalent to the 1st month installment</w:t>
            </w:r>
          </w:p>
        </w:tc>
      </w:tr>
      <w:tr w:rsidR="00A67285" w14:paraId="51AED62F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E8D23B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27A074D5" w14:textId="034CF017" w:rsidR="00A67285" w:rsidRDefault="00834722" w:rsidP="00A67285">
            <w:pPr>
              <w:pStyle w:val="ListNumber"/>
            </w:pPr>
            <w:r>
              <w:t>6-month Policy Period (a) 12-month Policy Period (b)</w:t>
            </w:r>
          </w:p>
        </w:tc>
      </w:tr>
      <w:tr w:rsidR="00A67285" w14:paraId="1F608DB2" w14:textId="77777777" w:rsidTr="003D6AFD">
        <w:tc>
          <w:tcPr>
            <w:tcW w:w="450" w:type="dxa"/>
          </w:tcPr>
          <w:p w14:paraId="3B5BBBDD" w14:textId="77777777" w:rsidR="00A67285" w:rsidRDefault="00A67285" w:rsidP="00784AB5">
            <w:pPr>
              <w:pStyle w:val="Checkbox"/>
            </w:pPr>
          </w:p>
        </w:tc>
        <w:sdt>
          <w:sdt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942F19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283BF631" w14:textId="0CA89825" w:rsidR="00A67285" w:rsidRPr="00685B4E" w:rsidRDefault="00834722" w:rsidP="00A67285">
            <w:pPr>
              <w:pStyle w:val="ListNumber2"/>
            </w:pPr>
            <w:r>
              <w:t>Collect 5 monthly installments</w:t>
            </w:r>
          </w:p>
        </w:tc>
      </w:tr>
      <w:tr w:rsidR="00A67285" w14:paraId="121EB026" w14:textId="77777777" w:rsidTr="003D6AFD">
        <w:tc>
          <w:tcPr>
            <w:tcW w:w="450" w:type="dxa"/>
          </w:tcPr>
          <w:p w14:paraId="56289B9D" w14:textId="77777777" w:rsidR="00A67285" w:rsidRDefault="00A67285" w:rsidP="00784AB5">
            <w:pPr>
              <w:pStyle w:val="Checkbox"/>
            </w:pPr>
          </w:p>
        </w:tc>
        <w:sdt>
          <w:sdt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EE6A77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21B40489" w14:textId="4DD70E4B" w:rsidR="00A67285" w:rsidRPr="00685B4E" w:rsidRDefault="00834722" w:rsidP="00A67285">
            <w:pPr>
              <w:pStyle w:val="ListNumber2"/>
            </w:pPr>
            <w:r>
              <w:t>Collect 10 monthly installments</w:t>
            </w:r>
          </w:p>
        </w:tc>
      </w:tr>
      <w:tr w:rsidR="00A67285" w14:paraId="09C530A8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D13993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F1DAE2A" w14:textId="3DE48554" w:rsidR="00A67285" w:rsidRDefault="00834722" w:rsidP="00A67285">
            <w:pPr>
              <w:pStyle w:val="ListNumber"/>
            </w:pPr>
            <w:r>
              <w:t>Membership fees must be collected</w:t>
            </w:r>
          </w:p>
          <w:p w14:paraId="02A58621" w14:textId="2BC73854" w:rsidR="00834722" w:rsidRDefault="002373B5" w:rsidP="00834722">
            <w:pPr>
              <w:pStyle w:val="ListNumber2"/>
              <w:numPr>
                <w:ilvl w:val="0"/>
                <w:numId w:val="47"/>
              </w:numPr>
            </w:pPr>
            <w:r>
              <w:t>$1</w:t>
            </w:r>
            <w:r w:rsidR="006A3E43">
              <w:t>5</w:t>
            </w:r>
            <w:r>
              <w:t xml:space="preserve">0 </w:t>
            </w:r>
            <w:r w:rsidR="006A3E43">
              <w:t>P</w:t>
            </w:r>
            <w:r>
              <w:t xml:space="preserve">er </w:t>
            </w:r>
            <w:r w:rsidR="000279AB">
              <w:t>Unit (Physical Damage</w:t>
            </w:r>
            <w:r w:rsidR="006A3E43">
              <w:t xml:space="preserve"> Policies Only)</w:t>
            </w:r>
          </w:p>
          <w:p w14:paraId="63E95740" w14:textId="43C23E9D" w:rsidR="002373B5" w:rsidRPr="00685B4E" w:rsidRDefault="006A3E43" w:rsidP="00834722">
            <w:pPr>
              <w:pStyle w:val="ListNumber2"/>
              <w:numPr>
                <w:ilvl w:val="0"/>
                <w:numId w:val="47"/>
              </w:numPr>
            </w:pPr>
            <w:r>
              <w:t xml:space="preserve">$750 </w:t>
            </w:r>
            <w:r w:rsidR="000279AB">
              <w:t>Per Unit (Auto Liability Policies Only)</w:t>
            </w:r>
          </w:p>
        </w:tc>
      </w:tr>
      <w:tr w:rsidR="00A67285" w14:paraId="4CE65313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CE860E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29DAE094" w14:textId="30E4EADA" w:rsidR="00A67285" w:rsidRPr="00685B4E" w:rsidRDefault="000279AB" w:rsidP="00A67285">
            <w:pPr>
              <w:pStyle w:val="ListNumber"/>
            </w:pPr>
            <w:r>
              <w:t xml:space="preserve">Collect the Loss Control Inspection Fee of $150 </w:t>
            </w:r>
          </w:p>
        </w:tc>
      </w:tr>
    </w:tbl>
    <w:p w14:paraId="7ACED714" w14:textId="77777777" w:rsidR="005854DB" w:rsidRDefault="005854DB" w:rsidP="005854DB"/>
    <w:p w14:paraId="6C1E1093" w14:textId="29EB21B1" w:rsidR="00685B4E" w:rsidRPr="00685B4E" w:rsidRDefault="00A94244" w:rsidP="00685B4E">
      <w:pPr>
        <w:pStyle w:val="Heading1"/>
      </w:pPr>
      <w:r>
        <w:t>Agency Billing Rules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23496EF1" w14:textId="77777777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86ED06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2E3E3379" w14:textId="016D180E" w:rsidR="00A67285" w:rsidRDefault="00FE5D12" w:rsidP="00A67285">
            <w:pPr>
              <w:pStyle w:val="ListNumber"/>
              <w:numPr>
                <w:ilvl w:val="0"/>
                <w:numId w:val="39"/>
              </w:numPr>
            </w:pPr>
            <w:r>
              <w:t>Collect total premium the moment they bind</w:t>
            </w:r>
            <w:r w:rsidR="00F564BD">
              <w:t xml:space="preserve"> with taxes</w:t>
            </w:r>
            <w:r>
              <w:t>.</w:t>
            </w:r>
          </w:p>
        </w:tc>
      </w:tr>
      <w:tr w:rsidR="00A67285" w14:paraId="77941BB2" w14:textId="77777777" w:rsidTr="00794847">
        <w:sdt>
          <w:sdt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430DBC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16C01F7" w14:textId="15949A40" w:rsidR="00A67285" w:rsidRPr="00685B4E" w:rsidRDefault="000A34C4" w:rsidP="00A67285">
            <w:pPr>
              <w:pStyle w:val="ListNumber"/>
            </w:pPr>
            <w:r>
              <w:t>Membership Fees will be collected</w:t>
            </w:r>
          </w:p>
        </w:tc>
      </w:tr>
      <w:tr w:rsidR="00A67285" w14:paraId="60DB15A6" w14:textId="77777777" w:rsidTr="00794847">
        <w:tc>
          <w:tcPr>
            <w:tcW w:w="450" w:type="dxa"/>
          </w:tcPr>
          <w:p w14:paraId="07F779FF" w14:textId="77777777" w:rsidR="00A67285" w:rsidRDefault="00A67285" w:rsidP="00784AB5">
            <w:pPr>
              <w:pStyle w:val="Checkbox"/>
            </w:pPr>
          </w:p>
        </w:tc>
        <w:sdt>
          <w:sdtPr>
            <w:id w:val="19582174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C0FE8B4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50418135" w14:textId="3C28EDAA" w:rsidR="000A34C4" w:rsidRDefault="000A34C4" w:rsidP="009C2A33">
            <w:pPr>
              <w:pStyle w:val="ListNumber2"/>
            </w:pPr>
            <w:r>
              <w:t>$150 Per Unit (Physical Damage Policies Only)</w:t>
            </w:r>
          </w:p>
          <w:p w14:paraId="495F1CA7" w14:textId="622FBBC0" w:rsidR="00A67285" w:rsidRPr="00685B4E" w:rsidRDefault="000A34C4" w:rsidP="000A34C4">
            <w:pPr>
              <w:pStyle w:val="ListNumber2"/>
            </w:pPr>
            <w:r>
              <w:t>$750 Per Unit (Auto Liability Policies Only)</w:t>
            </w:r>
          </w:p>
        </w:tc>
      </w:tr>
      <w:tr w:rsidR="00A67285" w14:paraId="504468EC" w14:textId="77777777" w:rsidTr="00A67285">
        <w:trPr>
          <w:trHeight w:val="225"/>
        </w:trPr>
        <w:sdt>
          <w:sdtPr>
            <w:id w:val="-845354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C561226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D033CE9" w14:textId="69A0540D" w:rsidR="00A67285" w:rsidRPr="00685B4E" w:rsidRDefault="00BB7CCD" w:rsidP="00A67285">
            <w:pPr>
              <w:pStyle w:val="ListNumber"/>
            </w:pPr>
            <w:r>
              <w:t>Collect the Loss Control Inspection Fee of $150</w:t>
            </w:r>
          </w:p>
        </w:tc>
      </w:tr>
      <w:tr w:rsidR="00A67285" w14:paraId="1133830A" w14:textId="77777777" w:rsidTr="00685B4E">
        <w:sdt>
          <w:sdtPr>
            <w:id w:val="22264483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B79FB0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19F23F7" w14:textId="24658433" w:rsidR="00A67285" w:rsidRDefault="00A67285" w:rsidP="00A67285">
            <w:pPr>
              <w:pStyle w:val="ListNumber"/>
              <w:numPr>
                <w:ilvl w:val="0"/>
                <w:numId w:val="39"/>
              </w:numPr>
            </w:pPr>
          </w:p>
        </w:tc>
      </w:tr>
      <w:tr w:rsidR="00A67285" w14:paraId="40D5E302" w14:textId="77777777" w:rsidTr="00685B4E">
        <w:sdt>
          <w:sdtPr>
            <w:id w:val="18668693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036D4F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2953317" w14:textId="0D51E379" w:rsidR="00A67285" w:rsidRDefault="00A67285" w:rsidP="00A67285">
            <w:pPr>
              <w:pStyle w:val="ListNumber"/>
            </w:pPr>
          </w:p>
        </w:tc>
      </w:tr>
    </w:tbl>
    <w:p w14:paraId="687289EF" w14:textId="77777777" w:rsidR="00685B4E" w:rsidRDefault="00685B4E" w:rsidP="005854DB"/>
    <w:p w14:paraId="0D22773C" w14:textId="315E8FDE" w:rsidR="00685B4E" w:rsidRPr="009355C2" w:rsidRDefault="00A94244" w:rsidP="009355C2">
      <w:pPr>
        <w:pStyle w:val="Heading1"/>
      </w:pPr>
      <w:r>
        <w:lastRenderedPageBreak/>
        <w:t>General Rules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4D4FDE8D" w14:textId="77777777" w:rsidTr="00794847">
        <w:trPr>
          <w:trHeight w:val="297"/>
        </w:trPr>
        <w:bookmarkStart w:id="1" w:name="_Hlk812648" w:displacedByCustomXml="next"/>
        <w:sdt>
          <w:sdtPr>
            <w:id w:val="1081660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E44F15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35EC824F" w14:textId="33C40981" w:rsidR="00A67285" w:rsidRPr="009355C2" w:rsidRDefault="00A94244" w:rsidP="00A67285">
            <w:pPr>
              <w:pStyle w:val="ListNumber"/>
              <w:numPr>
                <w:ilvl w:val="0"/>
                <w:numId w:val="40"/>
              </w:numPr>
            </w:pPr>
            <w:r>
              <w:t>Membership fees, Inspection fees</w:t>
            </w:r>
            <w:r w:rsidR="00B91571">
              <w:t xml:space="preserve">, </w:t>
            </w:r>
            <w:r>
              <w:t>and taxes are going to collected for both billing plans</w:t>
            </w:r>
          </w:p>
        </w:tc>
      </w:tr>
      <w:tr w:rsidR="00A67285" w14:paraId="00047FDB" w14:textId="77777777" w:rsidTr="00794847">
        <w:sdt>
          <w:sdtPr>
            <w:id w:val="1124112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C19968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CAF66B8" w14:textId="6812A00F" w:rsidR="00A67285" w:rsidRPr="009355C2" w:rsidRDefault="00A94244" w:rsidP="00A67285">
            <w:pPr>
              <w:pStyle w:val="ListNumber"/>
            </w:pPr>
            <w:r>
              <w:t>Every Drayage account must have a signed Membership Agreement</w:t>
            </w:r>
          </w:p>
        </w:tc>
      </w:tr>
      <w:tr w:rsidR="00A67285" w14:paraId="0BEB04E0" w14:textId="77777777" w:rsidTr="00794847">
        <w:sdt>
          <w:sdtPr>
            <w:id w:val="-92788314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7A9B45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4779DBB" w14:textId="4FD88949" w:rsidR="00A67285" w:rsidRPr="009355C2" w:rsidRDefault="00A94244" w:rsidP="00A67285">
            <w:pPr>
              <w:pStyle w:val="ListNumber"/>
            </w:pPr>
            <w:r>
              <w:t xml:space="preserve">We must bring in business obliging </w:t>
            </w:r>
            <w:r w:rsidR="00B91571">
              <w:t>to the Universal Casualty Underwriting Guidelines</w:t>
            </w:r>
          </w:p>
        </w:tc>
      </w:tr>
      <w:tr w:rsidR="00A67285" w14:paraId="0F99F382" w14:textId="77777777" w:rsidTr="00794847">
        <w:sdt>
          <w:sdtPr>
            <w:id w:val="7855457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26B51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31FE9B56" w14:textId="735D685B" w:rsidR="00A67285" w:rsidRPr="009355C2" w:rsidRDefault="00B91571" w:rsidP="00A67285">
            <w:pPr>
              <w:pStyle w:val="ListNumber"/>
            </w:pPr>
            <w:r>
              <w:t>Keep a good record of all the files, emails, and documents of the binding process.</w:t>
            </w:r>
          </w:p>
        </w:tc>
      </w:tr>
      <w:tr w:rsidR="00A67285" w14:paraId="35281D81" w14:textId="77777777" w:rsidTr="00794847">
        <w:sdt>
          <w:sdtPr>
            <w:id w:val="-16577634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01F7DB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7326DE39" w14:textId="58A00BE4" w:rsidR="00A67285" w:rsidRPr="009355C2" w:rsidRDefault="00B91571" w:rsidP="00A67285">
            <w:pPr>
              <w:pStyle w:val="ListNumber"/>
            </w:pPr>
            <w:r>
              <w:t>Provide correct coverage dates specifying a 6</w:t>
            </w:r>
            <w:r w:rsidR="0037742C">
              <w:t>-</w:t>
            </w:r>
            <w:r>
              <w:t xml:space="preserve">month or </w:t>
            </w:r>
            <w:r w:rsidR="0037742C">
              <w:t>12-month</w:t>
            </w:r>
            <w:r>
              <w:t xml:space="preserve"> policy period.</w:t>
            </w:r>
          </w:p>
        </w:tc>
      </w:tr>
      <w:tr w:rsidR="00A67285" w14:paraId="2C0213A3" w14:textId="77777777" w:rsidTr="00794847">
        <w:sdt>
          <w:sdtPr>
            <w:id w:val="3247981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F00ADC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3818D722" w14:textId="27F488A8" w:rsidR="00A67285" w:rsidRPr="009355C2" w:rsidRDefault="0037742C" w:rsidP="00A67285">
            <w:pPr>
              <w:pStyle w:val="ListNumber"/>
            </w:pPr>
            <w:r>
              <w:t>Provide a Breakdown of premiums between AL, APD, and MTC if the Insured has multiple coverages.</w:t>
            </w:r>
          </w:p>
        </w:tc>
      </w:tr>
      <w:tr w:rsidR="00A67285" w14:paraId="138BB700" w14:textId="77777777" w:rsidTr="00794847">
        <w:sdt>
          <w:sdtPr>
            <w:id w:val="-19032762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6B8175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FFC9991" w14:textId="77777777" w:rsidR="000E132E" w:rsidRDefault="000E132E" w:rsidP="00012A3E">
            <w:pPr>
              <w:pStyle w:val="ListNumber"/>
              <w:rPr>
                <w:color w:val="auto"/>
                <w:sz w:val="22"/>
              </w:rPr>
            </w:pPr>
            <w:r>
              <w:t>If an insured is paying on installments and they cancel two times for non-payment on a given term (and are reinstated,) the third time they will be cancelled for the remaining policy balance.</w:t>
            </w:r>
          </w:p>
          <w:p w14:paraId="3B354516" w14:textId="77777777" w:rsidR="00012A3E" w:rsidRDefault="00012A3E" w:rsidP="00012A3E">
            <w:pPr>
              <w:pStyle w:val="ListNumber"/>
              <w:rPr>
                <w:color w:val="auto"/>
                <w:sz w:val="22"/>
              </w:rPr>
            </w:pPr>
            <w:r>
              <w:t xml:space="preserve">If an insured is paying on installments and they bounce two </w:t>
            </w:r>
            <w:proofErr w:type="gramStart"/>
            <w:r>
              <w:t>payments</w:t>
            </w:r>
            <w:proofErr w:type="gramEnd"/>
            <w:r>
              <w:t xml:space="preserve"> they will likewise be cancelled for the remaining policy balance.</w:t>
            </w:r>
          </w:p>
          <w:p w14:paraId="3F64A7F2" w14:textId="039A9709" w:rsidR="00A67285" w:rsidRPr="009355C2" w:rsidRDefault="00CD302A" w:rsidP="00012A3E">
            <w:pPr>
              <w:pStyle w:val="ListNumber"/>
            </w:pPr>
            <w:r>
              <w:rPr>
                <w:rFonts w:eastAsia="Times New Roman"/>
              </w:rPr>
              <w:t>Additional premium endorsements don’t qualify for installments, they are billed as a one-time charge.</w:t>
            </w:r>
          </w:p>
        </w:tc>
      </w:tr>
      <w:tr w:rsidR="00A67285" w14:paraId="622BAF50" w14:textId="77777777" w:rsidTr="00794847">
        <w:sdt>
          <w:sdtPr>
            <w:id w:val="57725722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1F8246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79AA152" w14:textId="75C065F3" w:rsidR="00A67285" w:rsidRPr="009355C2" w:rsidRDefault="00A67285" w:rsidP="00A67285">
            <w:pPr>
              <w:pStyle w:val="ListNumber"/>
            </w:pPr>
          </w:p>
        </w:tc>
      </w:tr>
      <w:tr w:rsidR="00A67285" w14:paraId="4DA58E7D" w14:textId="77777777" w:rsidTr="009355C2">
        <w:sdt>
          <w:sdtPr>
            <w:id w:val="3057491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0F178D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AB49ADC" w14:textId="2E95B195" w:rsidR="00A67285" w:rsidRPr="009355C2" w:rsidRDefault="00A67285" w:rsidP="00A67285">
            <w:pPr>
              <w:pStyle w:val="ListNumber"/>
            </w:pPr>
          </w:p>
        </w:tc>
      </w:tr>
      <w:tr w:rsidR="00A67285" w14:paraId="6F966E8A" w14:textId="77777777" w:rsidTr="00794847">
        <w:tc>
          <w:tcPr>
            <w:tcW w:w="450" w:type="dxa"/>
          </w:tcPr>
          <w:p w14:paraId="63581D76" w14:textId="77777777" w:rsidR="00A67285" w:rsidRDefault="00A67285" w:rsidP="00784AB5">
            <w:pPr>
              <w:pStyle w:val="Checkbox"/>
            </w:pPr>
          </w:p>
        </w:tc>
        <w:sdt>
          <w:sdtPr>
            <w:id w:val="-19509956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66F1FB8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3020A63E" w14:textId="6BD24A31" w:rsidR="00A67285" w:rsidRPr="009355C2" w:rsidRDefault="00A67285" w:rsidP="00A67285">
            <w:pPr>
              <w:pStyle w:val="ListNumber2"/>
            </w:pPr>
          </w:p>
        </w:tc>
      </w:tr>
      <w:tr w:rsidR="00A67285" w14:paraId="10897992" w14:textId="77777777" w:rsidTr="00794847">
        <w:tc>
          <w:tcPr>
            <w:tcW w:w="450" w:type="dxa"/>
          </w:tcPr>
          <w:p w14:paraId="791B920D" w14:textId="77777777" w:rsidR="00A67285" w:rsidRDefault="00A67285" w:rsidP="00784AB5">
            <w:pPr>
              <w:pStyle w:val="Checkbox"/>
            </w:pPr>
          </w:p>
        </w:tc>
        <w:sdt>
          <w:sdtPr>
            <w:id w:val="-9838530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1BEE88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03EC0506" w14:textId="0A5ADC80" w:rsidR="00A67285" w:rsidRPr="009355C2" w:rsidRDefault="00A67285" w:rsidP="00A67285">
            <w:pPr>
              <w:pStyle w:val="ListNumber2"/>
            </w:pPr>
          </w:p>
        </w:tc>
      </w:tr>
      <w:tr w:rsidR="00A67285" w14:paraId="7A756448" w14:textId="77777777" w:rsidTr="00794847">
        <w:trPr>
          <w:trHeight w:val="270"/>
        </w:trPr>
        <w:tc>
          <w:tcPr>
            <w:tcW w:w="450" w:type="dxa"/>
          </w:tcPr>
          <w:p w14:paraId="050986F9" w14:textId="77777777" w:rsidR="00A67285" w:rsidRDefault="00A67285" w:rsidP="00784AB5">
            <w:pPr>
              <w:pStyle w:val="Checkbox"/>
            </w:pPr>
          </w:p>
        </w:tc>
        <w:sdt>
          <w:sdtPr>
            <w:id w:val="-170478150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98BA30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5CF9E93B" w14:textId="337CA190" w:rsidR="00A67285" w:rsidRPr="009355C2" w:rsidRDefault="00A67285" w:rsidP="005C7E0C">
            <w:pPr>
              <w:pStyle w:val="ListNumber2"/>
            </w:pPr>
          </w:p>
        </w:tc>
      </w:tr>
      <w:tr w:rsidR="005C7E0C" w14:paraId="325210C2" w14:textId="77777777" w:rsidTr="005A4318">
        <w:bookmarkEnd w:id="1" w:displacedByCustomXml="next"/>
        <w:sdt>
          <w:sdtPr>
            <w:id w:val="10427169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49514EC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66505176" w14:textId="535080A2" w:rsidR="005C7E0C" w:rsidRPr="009355C2" w:rsidRDefault="005C7E0C" w:rsidP="005A4318">
            <w:pPr>
              <w:pStyle w:val="ListNumber"/>
            </w:pPr>
          </w:p>
        </w:tc>
      </w:tr>
      <w:tr w:rsidR="005C7E0C" w14:paraId="00888957" w14:textId="77777777" w:rsidTr="005A4318">
        <w:sdt>
          <w:sdtPr>
            <w:id w:val="182608608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159A3BE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36EB6B84" w14:textId="127302A9" w:rsidR="005C7E0C" w:rsidRPr="009355C2" w:rsidRDefault="005C7E0C" w:rsidP="005A4318">
            <w:pPr>
              <w:pStyle w:val="ListNumber"/>
            </w:pPr>
          </w:p>
        </w:tc>
      </w:tr>
      <w:tr w:rsidR="005C7E0C" w14:paraId="77D045A4" w14:textId="77777777" w:rsidTr="005A4318">
        <w:tc>
          <w:tcPr>
            <w:tcW w:w="450" w:type="dxa"/>
          </w:tcPr>
          <w:p w14:paraId="11096EAE" w14:textId="77777777" w:rsidR="005C7E0C" w:rsidRDefault="005C7E0C" w:rsidP="005A4318">
            <w:pPr>
              <w:pStyle w:val="Checkbox"/>
            </w:pPr>
          </w:p>
        </w:tc>
        <w:sdt>
          <w:sdtPr>
            <w:id w:val="-18003755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1E7B2CC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20C31A2F" w14:textId="33C99A2B" w:rsidR="005C7E0C" w:rsidRPr="009355C2" w:rsidRDefault="005C7E0C" w:rsidP="005A4318">
            <w:pPr>
              <w:pStyle w:val="ListNumber2"/>
            </w:pPr>
          </w:p>
        </w:tc>
      </w:tr>
      <w:tr w:rsidR="005C7E0C" w14:paraId="45F4B421" w14:textId="77777777" w:rsidTr="005A4318">
        <w:tc>
          <w:tcPr>
            <w:tcW w:w="450" w:type="dxa"/>
          </w:tcPr>
          <w:p w14:paraId="0C0C8E7E" w14:textId="77777777" w:rsidR="005C7E0C" w:rsidRDefault="005C7E0C" w:rsidP="005A4318">
            <w:pPr>
              <w:pStyle w:val="Checkbox"/>
            </w:pPr>
          </w:p>
        </w:tc>
        <w:sdt>
          <w:sdtPr>
            <w:id w:val="127513734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8C334D7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53CEF75E" w14:textId="2E0FA236" w:rsidR="005C7E0C" w:rsidRPr="009355C2" w:rsidRDefault="005C7E0C" w:rsidP="005A4318">
            <w:pPr>
              <w:pStyle w:val="ListNumber2"/>
            </w:pPr>
          </w:p>
        </w:tc>
      </w:tr>
      <w:tr w:rsidR="005C7E0C" w14:paraId="6CA6556A" w14:textId="77777777" w:rsidTr="005A4318">
        <w:trPr>
          <w:trHeight w:val="270"/>
        </w:trPr>
        <w:tc>
          <w:tcPr>
            <w:tcW w:w="450" w:type="dxa"/>
          </w:tcPr>
          <w:p w14:paraId="57AF2DCE" w14:textId="77777777" w:rsidR="005C7E0C" w:rsidRDefault="005C7E0C" w:rsidP="005A4318">
            <w:pPr>
              <w:pStyle w:val="Checkbox"/>
            </w:pPr>
          </w:p>
        </w:tc>
        <w:sdt>
          <w:sdtPr>
            <w:id w:val="-7578244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67D0D2D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366F7348" w14:textId="650693D8" w:rsidR="005C7E0C" w:rsidRPr="009355C2" w:rsidRDefault="005C7E0C" w:rsidP="005A4318">
            <w:pPr>
              <w:pStyle w:val="ListNumber2"/>
            </w:pPr>
          </w:p>
        </w:tc>
      </w:tr>
      <w:tr w:rsidR="005C7E0C" w14:paraId="7838CB64" w14:textId="77777777" w:rsidTr="005C7E0C">
        <w:trPr>
          <w:trHeight w:val="270"/>
        </w:trPr>
        <w:tc>
          <w:tcPr>
            <w:tcW w:w="450" w:type="dxa"/>
          </w:tcPr>
          <w:p w14:paraId="4427AF8E" w14:textId="77777777" w:rsidR="005C7E0C" w:rsidRDefault="005C7E0C" w:rsidP="005A4318">
            <w:pPr>
              <w:pStyle w:val="Checkbox"/>
            </w:pPr>
          </w:p>
        </w:tc>
        <w:sdt>
          <w:sdtPr>
            <w:id w:val="-7983591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186B1BA" w14:textId="77777777" w:rsidR="005C7E0C" w:rsidRDefault="005C7E0C" w:rsidP="005A4318">
                <w:pPr>
                  <w:pStyle w:val="Checkbox"/>
                </w:pPr>
                <w:r w:rsidRPr="005C7E0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675D0FEC" w14:textId="0B59B058" w:rsidR="005C7E0C" w:rsidRPr="009355C2" w:rsidRDefault="005C7E0C" w:rsidP="005A4318">
            <w:pPr>
              <w:pStyle w:val="ListNumber2"/>
            </w:pPr>
          </w:p>
        </w:tc>
      </w:tr>
      <w:tr w:rsidR="005C7E0C" w14:paraId="4E493154" w14:textId="77777777" w:rsidTr="005C7E0C">
        <w:trPr>
          <w:trHeight w:val="270"/>
        </w:trPr>
        <w:tc>
          <w:tcPr>
            <w:tcW w:w="450" w:type="dxa"/>
          </w:tcPr>
          <w:p w14:paraId="35DFA26E" w14:textId="77777777" w:rsidR="005C7E0C" w:rsidRDefault="005C7E0C" w:rsidP="005A4318">
            <w:pPr>
              <w:pStyle w:val="Checkbox"/>
            </w:pPr>
          </w:p>
        </w:tc>
        <w:sdt>
          <w:sdtPr>
            <w:id w:val="-75806380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F672D67" w14:textId="77777777" w:rsidR="005C7E0C" w:rsidRDefault="005C7E0C" w:rsidP="005A4318">
                <w:pPr>
                  <w:pStyle w:val="Checkbox"/>
                </w:pPr>
                <w:r w:rsidRPr="005C7E0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1445A149" w14:textId="71A2BFDB" w:rsidR="005C7E0C" w:rsidRPr="009355C2" w:rsidRDefault="005C7E0C" w:rsidP="005A4318">
            <w:pPr>
              <w:pStyle w:val="ListNumber2"/>
            </w:pPr>
          </w:p>
        </w:tc>
      </w:tr>
      <w:tr w:rsidR="005C7E0C" w14:paraId="748B64C8" w14:textId="77777777" w:rsidTr="005A4318">
        <w:sdt>
          <w:sdtPr>
            <w:id w:val="-58522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8F64C1D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BD2E441" w14:textId="6EF0A77A" w:rsidR="005C7E0C" w:rsidRPr="009355C2" w:rsidRDefault="005C7E0C" w:rsidP="005A4318">
            <w:pPr>
              <w:pStyle w:val="ListNumber"/>
            </w:pPr>
          </w:p>
        </w:tc>
      </w:tr>
    </w:tbl>
    <w:p w14:paraId="22A63E53" w14:textId="6062E3BE" w:rsidR="00685B4E" w:rsidRDefault="0037742C" w:rsidP="009355C2">
      <w:pPr>
        <w:pStyle w:val="Heading1"/>
      </w:pPr>
      <w:r>
        <w:lastRenderedPageBreak/>
        <w:t>Renewal Process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073E3E74" w14:textId="77777777" w:rsidTr="00794847">
        <w:trPr>
          <w:trHeight w:val="297"/>
        </w:trPr>
        <w:sdt>
          <w:sdtPr>
            <w:id w:val="-13244163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EB1BEC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63EFF2B0" w14:textId="04949E30" w:rsidR="00A67285" w:rsidRPr="009355C2" w:rsidRDefault="00A67285" w:rsidP="00A67285">
            <w:pPr>
              <w:pStyle w:val="ListNumber"/>
              <w:numPr>
                <w:ilvl w:val="0"/>
                <w:numId w:val="41"/>
              </w:numPr>
            </w:pPr>
          </w:p>
        </w:tc>
      </w:tr>
      <w:tr w:rsidR="00A67285" w14:paraId="6D7BEEBF" w14:textId="77777777" w:rsidTr="00794847">
        <w:sdt>
          <w:sdtPr>
            <w:id w:val="816683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EEACE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546CD032" w14:textId="667EED99" w:rsidR="00A67285" w:rsidRPr="009355C2" w:rsidRDefault="00A67285" w:rsidP="00A67285">
            <w:pPr>
              <w:pStyle w:val="ListNumber"/>
            </w:pPr>
          </w:p>
        </w:tc>
      </w:tr>
      <w:tr w:rsidR="00A67285" w14:paraId="3480BDDF" w14:textId="77777777" w:rsidTr="00794847">
        <w:sdt>
          <w:sdtPr>
            <w:id w:val="204478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682F46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8E6ACD2" w14:textId="770CF93A" w:rsidR="00A67285" w:rsidRPr="009355C2" w:rsidRDefault="00A67285" w:rsidP="00A67285">
            <w:pPr>
              <w:pStyle w:val="ListNumber"/>
            </w:pPr>
          </w:p>
        </w:tc>
      </w:tr>
      <w:tr w:rsidR="00A67285" w14:paraId="233E0E3F" w14:textId="77777777" w:rsidTr="00794847">
        <w:sdt>
          <w:sdtPr>
            <w:id w:val="4260835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A00D5B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D13FF83" w14:textId="1EBF7209" w:rsidR="00A67285" w:rsidRPr="009355C2" w:rsidRDefault="00A67285" w:rsidP="00A67285">
            <w:pPr>
              <w:pStyle w:val="ListNumber"/>
            </w:pPr>
          </w:p>
        </w:tc>
      </w:tr>
      <w:tr w:rsidR="00A67285" w14:paraId="027017F5" w14:textId="77777777" w:rsidTr="00794847">
        <w:sdt>
          <w:sdtPr>
            <w:id w:val="-16007070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EB54F9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CBA4EDC" w14:textId="23B9F8EF" w:rsidR="00A67285" w:rsidRPr="009355C2" w:rsidRDefault="00A67285" w:rsidP="00A67285">
            <w:pPr>
              <w:pStyle w:val="ListNumber"/>
            </w:pPr>
          </w:p>
        </w:tc>
      </w:tr>
    </w:tbl>
    <w:p w14:paraId="4177209F" w14:textId="1649E46E" w:rsidR="00685B4E" w:rsidRDefault="00685B4E" w:rsidP="002955AB">
      <w:pPr>
        <w:pStyle w:val="Heading1"/>
      </w:pPr>
    </w:p>
    <w:p w14:paraId="4767F7E2" w14:textId="77777777"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9E9A7" w14:textId="77777777" w:rsidR="00611E4A" w:rsidRDefault="00611E4A" w:rsidP="005A20E2">
      <w:pPr>
        <w:spacing w:after="0"/>
      </w:pPr>
      <w:r>
        <w:separator/>
      </w:r>
    </w:p>
    <w:p w14:paraId="45D564C3" w14:textId="77777777" w:rsidR="00611E4A" w:rsidRDefault="00611E4A"/>
    <w:p w14:paraId="2687766B" w14:textId="77777777" w:rsidR="00611E4A" w:rsidRDefault="00611E4A" w:rsidP="009B4773"/>
    <w:p w14:paraId="35D6A330" w14:textId="77777777" w:rsidR="00611E4A" w:rsidRDefault="00611E4A" w:rsidP="00513832"/>
  </w:endnote>
  <w:endnote w:type="continuationSeparator" w:id="0">
    <w:p w14:paraId="452340DA" w14:textId="77777777" w:rsidR="00611E4A" w:rsidRDefault="00611E4A" w:rsidP="005A20E2">
      <w:pPr>
        <w:spacing w:after="0"/>
      </w:pPr>
      <w:r>
        <w:continuationSeparator/>
      </w:r>
    </w:p>
    <w:p w14:paraId="747BBF43" w14:textId="77777777" w:rsidR="00611E4A" w:rsidRDefault="00611E4A"/>
    <w:p w14:paraId="4A6565E6" w14:textId="77777777" w:rsidR="00611E4A" w:rsidRDefault="00611E4A" w:rsidP="009B4773"/>
    <w:p w14:paraId="2F030C6F" w14:textId="77777777" w:rsidR="00611E4A" w:rsidRDefault="00611E4A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A1DB7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0583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47114" w14:textId="77777777" w:rsidR="00611E4A" w:rsidRDefault="00611E4A" w:rsidP="005A20E2">
      <w:pPr>
        <w:spacing w:after="0"/>
      </w:pPr>
      <w:r>
        <w:separator/>
      </w:r>
    </w:p>
    <w:p w14:paraId="7372C848" w14:textId="77777777" w:rsidR="00611E4A" w:rsidRDefault="00611E4A"/>
    <w:p w14:paraId="157A5EF4" w14:textId="77777777" w:rsidR="00611E4A" w:rsidRDefault="00611E4A" w:rsidP="009B4773"/>
    <w:p w14:paraId="12998698" w14:textId="77777777" w:rsidR="00611E4A" w:rsidRDefault="00611E4A" w:rsidP="00513832"/>
  </w:footnote>
  <w:footnote w:type="continuationSeparator" w:id="0">
    <w:p w14:paraId="268832E2" w14:textId="77777777" w:rsidR="00611E4A" w:rsidRDefault="00611E4A" w:rsidP="005A20E2">
      <w:pPr>
        <w:spacing w:after="0"/>
      </w:pPr>
      <w:r>
        <w:continuationSeparator/>
      </w:r>
    </w:p>
    <w:p w14:paraId="5214CB3D" w14:textId="77777777" w:rsidR="00611E4A" w:rsidRDefault="00611E4A"/>
    <w:p w14:paraId="02C5B36A" w14:textId="77777777" w:rsidR="00611E4A" w:rsidRDefault="00611E4A" w:rsidP="009B4773"/>
    <w:p w14:paraId="75808B39" w14:textId="77777777" w:rsidR="00611E4A" w:rsidRDefault="00611E4A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6C85" w14:textId="531768E8" w:rsidR="003639D2" w:rsidRPr="003639D2" w:rsidRDefault="0071011F" w:rsidP="003639D2">
    <w:pPr>
      <w:pStyle w:val="Header1"/>
    </w:pPr>
    <w:sdt>
      <w:sdtPr>
        <w:alias w:val="Title"/>
        <w:tag w:val=""/>
        <w:id w:val="-611985797"/>
        <w:placeholder>
          <w:docPart w:val="78DACF3CDA5B44FA8B8FF4CB135B307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611E4A">
          <w:t>Drayage Billing Rules</w:t>
        </w:r>
      </w:sdtContent>
    </w:sdt>
  </w:p>
  <w:p w14:paraId="0A4C2ABF" w14:textId="748C7999" w:rsidR="005854DB" w:rsidRPr="005854DB" w:rsidRDefault="0071011F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611E4A">
          <w:t>How We Bill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F5240A3" wp14:editId="71869E6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E24DE1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240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24E24DE1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AECB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5478CD68" wp14:editId="396CFAE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377141"/>
    <w:multiLevelType w:val="hybridMultilevel"/>
    <w:tmpl w:val="475278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7400C7"/>
    <w:multiLevelType w:val="hybridMultilevel"/>
    <w:tmpl w:val="413AC6DA"/>
    <w:lvl w:ilvl="0" w:tplc="3C701B4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313EF4"/>
    <w:multiLevelType w:val="hybridMultilevel"/>
    <w:tmpl w:val="CC741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18"/>
  </w:num>
  <w:num w:numId="4">
    <w:abstractNumId w:val="28"/>
  </w:num>
  <w:num w:numId="5">
    <w:abstractNumId w:val="14"/>
  </w:num>
  <w:num w:numId="6">
    <w:abstractNumId w:val="8"/>
  </w:num>
  <w:num w:numId="7">
    <w:abstractNumId w:val="37"/>
  </w:num>
  <w:num w:numId="8">
    <w:abstractNumId w:val="13"/>
  </w:num>
  <w:num w:numId="9">
    <w:abstractNumId w:val="39"/>
  </w:num>
  <w:num w:numId="10">
    <w:abstractNumId w:val="34"/>
  </w:num>
  <w:num w:numId="11">
    <w:abstractNumId w:val="4"/>
  </w:num>
  <w:num w:numId="12">
    <w:abstractNumId w:val="11"/>
  </w:num>
  <w:num w:numId="13">
    <w:abstractNumId w:val="17"/>
  </w:num>
  <w:num w:numId="14">
    <w:abstractNumId w:val="27"/>
  </w:num>
  <w:num w:numId="15">
    <w:abstractNumId w:val="21"/>
  </w:num>
  <w:num w:numId="16">
    <w:abstractNumId w:val="7"/>
  </w:num>
  <w:num w:numId="17">
    <w:abstractNumId w:val="29"/>
  </w:num>
  <w:num w:numId="18">
    <w:abstractNumId w:val="40"/>
  </w:num>
  <w:num w:numId="19">
    <w:abstractNumId w:val="10"/>
  </w:num>
  <w:num w:numId="20">
    <w:abstractNumId w:val="32"/>
  </w:num>
  <w:num w:numId="21">
    <w:abstractNumId w:val="12"/>
  </w:num>
  <w:num w:numId="22">
    <w:abstractNumId w:val="23"/>
  </w:num>
  <w:num w:numId="23">
    <w:abstractNumId w:val="25"/>
  </w:num>
  <w:num w:numId="24">
    <w:abstractNumId w:val="20"/>
  </w:num>
  <w:num w:numId="25">
    <w:abstractNumId w:val="24"/>
  </w:num>
  <w:num w:numId="26">
    <w:abstractNumId w:val="9"/>
  </w:num>
  <w:num w:numId="27">
    <w:abstractNumId w:val="35"/>
  </w:num>
  <w:num w:numId="28">
    <w:abstractNumId w:val="16"/>
  </w:num>
  <w:num w:numId="29">
    <w:abstractNumId w:val="6"/>
  </w:num>
  <w:num w:numId="30">
    <w:abstractNumId w:val="19"/>
  </w:num>
  <w:num w:numId="31">
    <w:abstractNumId w:val="5"/>
  </w:num>
  <w:num w:numId="32">
    <w:abstractNumId w:val="31"/>
  </w:num>
  <w:num w:numId="33">
    <w:abstractNumId w:val="33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6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 w:numId="47">
    <w:abstractNumId w:val="22"/>
  </w:num>
  <w:num w:numId="4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E4A"/>
    <w:rsid w:val="0000092E"/>
    <w:rsid w:val="00012A3E"/>
    <w:rsid w:val="00012A83"/>
    <w:rsid w:val="00017C3C"/>
    <w:rsid w:val="00021F2E"/>
    <w:rsid w:val="00026EAE"/>
    <w:rsid w:val="000279AB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34C4"/>
    <w:rsid w:val="000A649E"/>
    <w:rsid w:val="000A7626"/>
    <w:rsid w:val="000B2D28"/>
    <w:rsid w:val="000B5DA2"/>
    <w:rsid w:val="000C1C28"/>
    <w:rsid w:val="000C5872"/>
    <w:rsid w:val="000E0979"/>
    <w:rsid w:val="000E132E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373B5"/>
    <w:rsid w:val="00240312"/>
    <w:rsid w:val="00247B17"/>
    <w:rsid w:val="00252E4A"/>
    <w:rsid w:val="002642A8"/>
    <w:rsid w:val="0026512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7742C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11E4A"/>
    <w:rsid w:val="006329E1"/>
    <w:rsid w:val="00633E73"/>
    <w:rsid w:val="00655308"/>
    <w:rsid w:val="00664450"/>
    <w:rsid w:val="00685B4E"/>
    <w:rsid w:val="006936EB"/>
    <w:rsid w:val="006A3E43"/>
    <w:rsid w:val="006B048A"/>
    <w:rsid w:val="006B2383"/>
    <w:rsid w:val="006C4D5C"/>
    <w:rsid w:val="006D0144"/>
    <w:rsid w:val="006E3FC8"/>
    <w:rsid w:val="006F38DB"/>
    <w:rsid w:val="0071011F"/>
    <w:rsid w:val="007157EF"/>
    <w:rsid w:val="0073670F"/>
    <w:rsid w:val="007403EA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34722"/>
    <w:rsid w:val="00862DBB"/>
    <w:rsid w:val="00876F99"/>
    <w:rsid w:val="008820B3"/>
    <w:rsid w:val="00882C3D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C2A33"/>
    <w:rsid w:val="009C362D"/>
    <w:rsid w:val="009D2556"/>
    <w:rsid w:val="00A371D8"/>
    <w:rsid w:val="00A630FD"/>
    <w:rsid w:val="00A67285"/>
    <w:rsid w:val="00A74908"/>
    <w:rsid w:val="00A91213"/>
    <w:rsid w:val="00A94244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91571"/>
    <w:rsid w:val="00BA2A38"/>
    <w:rsid w:val="00BA31C4"/>
    <w:rsid w:val="00BB02E6"/>
    <w:rsid w:val="00BB7CCD"/>
    <w:rsid w:val="00BD0C60"/>
    <w:rsid w:val="00C17BCF"/>
    <w:rsid w:val="00C3246A"/>
    <w:rsid w:val="00C65564"/>
    <w:rsid w:val="00CA61D8"/>
    <w:rsid w:val="00CD1D98"/>
    <w:rsid w:val="00CD302A"/>
    <w:rsid w:val="00CE494C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605A9"/>
    <w:rsid w:val="00E75006"/>
    <w:rsid w:val="00E84350"/>
    <w:rsid w:val="00E85863"/>
    <w:rsid w:val="00E91AE4"/>
    <w:rsid w:val="00EA431D"/>
    <w:rsid w:val="00EC4BCD"/>
    <w:rsid w:val="00F217D3"/>
    <w:rsid w:val="00F33F5E"/>
    <w:rsid w:val="00F564BD"/>
    <w:rsid w:val="00F60840"/>
    <w:rsid w:val="00F75B86"/>
    <w:rsid w:val="00F77933"/>
    <w:rsid w:val="00F8411A"/>
    <w:rsid w:val="00FB1673"/>
    <w:rsid w:val="00FB315C"/>
    <w:rsid w:val="00FC1405"/>
    <w:rsid w:val="00FE5D12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DD9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3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eil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A0146A7F304780A779D52974F9D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9DD35-8528-44FC-865A-1625D9551921}"/>
      </w:docPartPr>
      <w:docPartBody>
        <w:p w:rsidR="007B5BC3" w:rsidRDefault="007B5BC3">
          <w:pPr>
            <w:pStyle w:val="CAA0146A7F304780A779D52974F9D8F9"/>
          </w:pPr>
          <w:r w:rsidRPr="003639D2">
            <w:t>OFFICE-BASED AGENCY</w:t>
          </w:r>
        </w:p>
      </w:docPartBody>
    </w:docPart>
    <w:docPart>
      <w:docPartPr>
        <w:name w:val="D299FC141DD84E2BAF66E3A9BF422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3EED-5567-4288-AFB7-F1A38918B516}"/>
      </w:docPartPr>
      <w:docPartBody>
        <w:p w:rsidR="007B5BC3" w:rsidRDefault="007B5BC3">
          <w:pPr>
            <w:pStyle w:val="D299FC141DD84E2BAF66E3A9BF42296B"/>
          </w:pPr>
          <w:r w:rsidRPr="003639D2">
            <w:t>Startup Checklist</w:t>
          </w:r>
        </w:p>
      </w:docPartBody>
    </w:docPart>
    <w:docPart>
      <w:docPartPr>
        <w:name w:val="78DACF3CDA5B44FA8B8FF4CB135B3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109CF-F675-49B9-9B4E-BFEE9A7CF12E}"/>
      </w:docPartPr>
      <w:docPartBody>
        <w:p w:rsidR="007B5BC3" w:rsidRDefault="007B5BC3">
          <w:pPr>
            <w:pStyle w:val="78DACF3CDA5B44FA8B8FF4CB135B3075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C3"/>
    <w:rsid w:val="007B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A0146A7F304780A779D52974F9D8F9">
    <w:name w:val="CAA0146A7F304780A779D52974F9D8F9"/>
  </w:style>
  <w:style w:type="paragraph" w:customStyle="1" w:styleId="D299FC141DD84E2BAF66E3A9BF42296B">
    <w:name w:val="D299FC141DD84E2BAF66E3A9BF42296B"/>
  </w:style>
  <w:style w:type="paragraph" w:customStyle="1" w:styleId="E0307C59971E4B778596BD7001368D43">
    <w:name w:val="E0307C59971E4B778596BD7001368D43"/>
  </w:style>
  <w:style w:type="paragraph" w:customStyle="1" w:styleId="71E0B438B4C3406CB2E894CEB0064767">
    <w:name w:val="71E0B438B4C3406CB2E894CEB0064767"/>
  </w:style>
  <w:style w:type="paragraph" w:customStyle="1" w:styleId="A5310D8EBE5149A7A3B8CAF6B579F743">
    <w:name w:val="A5310D8EBE5149A7A3B8CAF6B579F743"/>
  </w:style>
  <w:style w:type="paragraph" w:customStyle="1" w:styleId="5EC0F7E1DCCD411289CF6B27682D7105">
    <w:name w:val="5EC0F7E1DCCD411289CF6B27682D7105"/>
  </w:style>
  <w:style w:type="paragraph" w:customStyle="1" w:styleId="AE87A8C073E74F17BFA5FB34DE12A12A">
    <w:name w:val="AE87A8C073E74F17BFA5FB34DE12A12A"/>
  </w:style>
  <w:style w:type="paragraph" w:customStyle="1" w:styleId="6BED211D6ECE49DFB5945DE94DD3D22E">
    <w:name w:val="6BED211D6ECE49DFB5945DE94DD3D22E"/>
  </w:style>
  <w:style w:type="paragraph" w:customStyle="1" w:styleId="DDA560982D7F4E988577359EAC678F63">
    <w:name w:val="DDA560982D7F4E988577359EAC678F63"/>
  </w:style>
  <w:style w:type="paragraph" w:customStyle="1" w:styleId="8B7CDDB66A864AF2B0673B27C1BFF26B">
    <w:name w:val="8B7CDDB66A864AF2B0673B27C1BFF26B"/>
  </w:style>
  <w:style w:type="paragraph" w:customStyle="1" w:styleId="4E92BFE2ECD84BB0B2618C785814B21A">
    <w:name w:val="4E92BFE2ECD84BB0B2618C785814B21A"/>
  </w:style>
  <w:style w:type="paragraph" w:customStyle="1" w:styleId="C267489F0CE3464FB6AB5CFCD7080FB8">
    <w:name w:val="C267489F0CE3464FB6AB5CFCD7080FB8"/>
  </w:style>
  <w:style w:type="paragraph" w:customStyle="1" w:styleId="31CEE978BFF14B40B6B434D30F5B52A6">
    <w:name w:val="31CEE978BFF14B40B6B434D30F5B52A6"/>
  </w:style>
  <w:style w:type="paragraph" w:customStyle="1" w:styleId="6C32BE86643B46C4B63284445EF28DB0">
    <w:name w:val="6C32BE86643B46C4B63284445EF28DB0"/>
  </w:style>
  <w:style w:type="paragraph" w:customStyle="1" w:styleId="7BBCCEA792C442F98739EA1C231687FB">
    <w:name w:val="7BBCCEA792C442F98739EA1C231687FB"/>
  </w:style>
  <w:style w:type="paragraph" w:customStyle="1" w:styleId="16468028F79544A5A865E278434A5EC1">
    <w:name w:val="16468028F79544A5A865E278434A5EC1"/>
  </w:style>
  <w:style w:type="paragraph" w:customStyle="1" w:styleId="719D6C6D679B4BD7879525A70D02B47D">
    <w:name w:val="719D6C6D679B4BD7879525A70D02B47D"/>
  </w:style>
  <w:style w:type="paragraph" w:customStyle="1" w:styleId="D460446BF3A544438371A59ABAE40648">
    <w:name w:val="D460446BF3A544438371A59ABAE40648"/>
  </w:style>
  <w:style w:type="paragraph" w:customStyle="1" w:styleId="A72E71962F454F0A9BE6556CD5BE278A">
    <w:name w:val="A72E71962F454F0A9BE6556CD5BE278A"/>
  </w:style>
  <w:style w:type="paragraph" w:customStyle="1" w:styleId="4CA4BFD5492C4CB8B2111880D38F976A">
    <w:name w:val="4CA4BFD5492C4CB8B2111880D38F976A"/>
  </w:style>
  <w:style w:type="paragraph" w:customStyle="1" w:styleId="C4B08B0DB19B41A991B7EEE33A8B15EA">
    <w:name w:val="C4B08B0DB19B41A991B7EEE33A8B15EA"/>
  </w:style>
  <w:style w:type="paragraph" w:customStyle="1" w:styleId="7BB4113B0BBA4C4BBCE786ADC360B3FD">
    <w:name w:val="7BB4113B0BBA4C4BBCE786ADC360B3FD"/>
  </w:style>
  <w:style w:type="paragraph" w:customStyle="1" w:styleId="C1F740EB8D8C4FC2B718F90669606C62">
    <w:name w:val="C1F740EB8D8C4FC2B718F90669606C62"/>
  </w:style>
  <w:style w:type="paragraph" w:customStyle="1" w:styleId="707BFA62062642A5AAE24B86307C3B5E">
    <w:name w:val="707BFA62062642A5AAE24B86307C3B5E"/>
  </w:style>
  <w:style w:type="paragraph" w:customStyle="1" w:styleId="F08CA157A8AB4BCDB68F12B00C55B1D1">
    <w:name w:val="F08CA157A8AB4BCDB68F12B00C55B1D1"/>
  </w:style>
  <w:style w:type="paragraph" w:customStyle="1" w:styleId="31403713382B4BEE8E6D84F9958AB787">
    <w:name w:val="31403713382B4BEE8E6D84F9958AB787"/>
  </w:style>
  <w:style w:type="paragraph" w:customStyle="1" w:styleId="B14426AD03454B229A6A73D1BF10E124">
    <w:name w:val="B14426AD03454B229A6A73D1BF10E124"/>
  </w:style>
  <w:style w:type="paragraph" w:customStyle="1" w:styleId="4601D285CBE34D8CBCC3AE73E714A50D">
    <w:name w:val="4601D285CBE34D8CBCC3AE73E714A50D"/>
  </w:style>
  <w:style w:type="paragraph" w:customStyle="1" w:styleId="D7070A04BDCB442CAD1498340BDC6223">
    <w:name w:val="D7070A04BDCB442CAD1498340BDC6223"/>
  </w:style>
  <w:style w:type="paragraph" w:customStyle="1" w:styleId="1F68F43D99014B308ABEA177BA09332F">
    <w:name w:val="1F68F43D99014B308ABEA177BA09332F"/>
  </w:style>
  <w:style w:type="paragraph" w:customStyle="1" w:styleId="7B978326A5F144FDA3744ED8E3F8A1F8">
    <w:name w:val="7B978326A5F144FDA3744ED8E3F8A1F8"/>
  </w:style>
  <w:style w:type="paragraph" w:customStyle="1" w:styleId="FA16DBE2791B4332A20AECEB2BC6C897">
    <w:name w:val="FA16DBE2791B4332A20AECEB2BC6C897"/>
  </w:style>
  <w:style w:type="paragraph" w:customStyle="1" w:styleId="E072290ADE2F42AF9D8E0C40EC8D2B27">
    <w:name w:val="E072290ADE2F42AF9D8E0C40EC8D2B27"/>
  </w:style>
  <w:style w:type="paragraph" w:customStyle="1" w:styleId="1192540631274928828886FA652A79D7">
    <w:name w:val="1192540631274928828886FA652A79D7"/>
  </w:style>
  <w:style w:type="paragraph" w:customStyle="1" w:styleId="90C01C08FB11469992B415DB8038F856">
    <w:name w:val="90C01C08FB11469992B415DB8038F856"/>
  </w:style>
  <w:style w:type="paragraph" w:customStyle="1" w:styleId="485A10A465504CE282FEA44B00F69E23">
    <w:name w:val="485A10A465504CE282FEA44B00F69E23"/>
  </w:style>
  <w:style w:type="paragraph" w:customStyle="1" w:styleId="CB1FFD06C01345B9AC869EA542335AFB">
    <w:name w:val="CB1FFD06C01345B9AC869EA542335AFB"/>
  </w:style>
  <w:style w:type="paragraph" w:customStyle="1" w:styleId="BD647F95C04542D4BAB477C32B2C8B50">
    <w:name w:val="BD647F95C04542D4BAB477C32B2C8B50"/>
  </w:style>
  <w:style w:type="paragraph" w:customStyle="1" w:styleId="FF7AA184943A4269A5CD7D7B38830E99">
    <w:name w:val="FF7AA184943A4269A5CD7D7B38830E99"/>
  </w:style>
  <w:style w:type="paragraph" w:customStyle="1" w:styleId="C99BEF31E965453C8A0D79142576EFD6">
    <w:name w:val="C99BEF31E965453C8A0D79142576EFD6"/>
  </w:style>
  <w:style w:type="paragraph" w:customStyle="1" w:styleId="4AC3832B5FA34AFBAE40B9B63A7EEBBA">
    <w:name w:val="4AC3832B5FA34AFBAE40B9B63A7EEBBA"/>
  </w:style>
  <w:style w:type="paragraph" w:customStyle="1" w:styleId="4A206500285C4247817D11033690ECAE">
    <w:name w:val="4A206500285C4247817D11033690ECAE"/>
  </w:style>
  <w:style w:type="paragraph" w:customStyle="1" w:styleId="874667A49BC34250921F84D6E9350FE5">
    <w:name w:val="874667A49BC34250921F84D6E9350FE5"/>
  </w:style>
  <w:style w:type="paragraph" w:customStyle="1" w:styleId="A5F7A5CC22214BEBB1E2CE103CD6DFCC">
    <w:name w:val="A5F7A5CC22214BEBB1E2CE103CD6DFCC"/>
  </w:style>
  <w:style w:type="paragraph" w:customStyle="1" w:styleId="6A78F92F46C7415C932B54F5DCDA7857">
    <w:name w:val="6A78F92F46C7415C932B54F5DCDA7857"/>
  </w:style>
  <w:style w:type="paragraph" w:customStyle="1" w:styleId="83062E1CF0E043F690893187BA6D3E02">
    <w:name w:val="83062E1CF0E043F690893187BA6D3E02"/>
  </w:style>
  <w:style w:type="paragraph" w:customStyle="1" w:styleId="014A7A1FAFF24D5A8B0B6D04804C65E6">
    <w:name w:val="014A7A1FAFF24D5A8B0B6D04804C65E6"/>
  </w:style>
  <w:style w:type="paragraph" w:customStyle="1" w:styleId="8A531DCEB3D34DC1887949CF2DFD46C8">
    <w:name w:val="8A531DCEB3D34DC1887949CF2DFD46C8"/>
  </w:style>
  <w:style w:type="paragraph" w:customStyle="1" w:styleId="4BD00BCE362F446C8B35346ECF73A56D">
    <w:name w:val="4BD00BCE362F446C8B35346ECF73A56D"/>
  </w:style>
  <w:style w:type="paragraph" w:customStyle="1" w:styleId="B136E07F8410433FA7228E69A217588F">
    <w:name w:val="B136E07F8410433FA7228E69A217588F"/>
  </w:style>
  <w:style w:type="paragraph" w:customStyle="1" w:styleId="F513373003894FB3AD56723404652E9F">
    <w:name w:val="F513373003894FB3AD56723404652E9F"/>
  </w:style>
  <w:style w:type="paragraph" w:customStyle="1" w:styleId="67F1EF14B5494DA3B9A5DE94CE3CF4BD">
    <w:name w:val="67F1EF14B5494DA3B9A5DE94CE3CF4BD"/>
  </w:style>
  <w:style w:type="paragraph" w:customStyle="1" w:styleId="7DBA5E59CE2F4E339577CCDA2E679463">
    <w:name w:val="7DBA5E59CE2F4E339577CCDA2E679463"/>
  </w:style>
  <w:style w:type="paragraph" w:customStyle="1" w:styleId="A21BB6424AAD4A5EA497C2213D14A25E">
    <w:name w:val="A21BB6424AAD4A5EA497C2213D14A25E"/>
  </w:style>
  <w:style w:type="paragraph" w:customStyle="1" w:styleId="1613CB5359DF4F11B8C31206BE29A7D1">
    <w:name w:val="1613CB5359DF4F11B8C31206BE29A7D1"/>
  </w:style>
  <w:style w:type="paragraph" w:customStyle="1" w:styleId="3EACEC390ECC4A32AC91E3485FFFFB7A">
    <w:name w:val="3EACEC390ECC4A32AC91E3485FFFFB7A"/>
  </w:style>
  <w:style w:type="paragraph" w:customStyle="1" w:styleId="84332C544E5343E09E7647ABF5E48E63">
    <w:name w:val="84332C544E5343E09E7647ABF5E48E63"/>
  </w:style>
  <w:style w:type="paragraph" w:customStyle="1" w:styleId="1D60FDE6C38F45D2B8CB5D2B3D1C0DAA">
    <w:name w:val="1D60FDE6C38F45D2B8CB5D2B3D1C0DAA"/>
  </w:style>
  <w:style w:type="paragraph" w:customStyle="1" w:styleId="45F147EE11044ABA90B4E2A3B588C109">
    <w:name w:val="45F147EE11044ABA90B4E2A3B588C109"/>
  </w:style>
  <w:style w:type="paragraph" w:customStyle="1" w:styleId="7B61C5458B214802A763F6D55A8A265E">
    <w:name w:val="7B61C5458B214802A763F6D55A8A265E"/>
  </w:style>
  <w:style w:type="paragraph" w:customStyle="1" w:styleId="541BCA54208C42F2BC1B7442A65240E0">
    <w:name w:val="541BCA54208C42F2BC1B7442A65240E0"/>
  </w:style>
  <w:style w:type="paragraph" w:customStyle="1" w:styleId="FC72D495D92C4E2789E82550C4369022">
    <w:name w:val="FC72D495D92C4E2789E82550C4369022"/>
  </w:style>
  <w:style w:type="paragraph" w:customStyle="1" w:styleId="C4C156A306B64A8AA85D8A755FECA1F7">
    <w:name w:val="C4C156A306B64A8AA85D8A755FECA1F7"/>
  </w:style>
  <w:style w:type="paragraph" w:customStyle="1" w:styleId="99AFA7B0BE4947A09C549E274101882C">
    <w:name w:val="99AFA7B0BE4947A09C549E274101882C"/>
  </w:style>
  <w:style w:type="paragraph" w:customStyle="1" w:styleId="8F5B3C94BD184EEEA7C680287B4C069C">
    <w:name w:val="8F5B3C94BD184EEEA7C680287B4C069C"/>
  </w:style>
  <w:style w:type="paragraph" w:customStyle="1" w:styleId="68F4FFC86A904A639021E93F11EBA722">
    <w:name w:val="68F4FFC86A904A639021E93F11EBA722"/>
  </w:style>
  <w:style w:type="paragraph" w:customStyle="1" w:styleId="970BBAA22451454991ADE5BE13CBA5F2">
    <w:name w:val="970BBAA22451454991ADE5BE13CBA5F2"/>
  </w:style>
  <w:style w:type="paragraph" w:customStyle="1" w:styleId="E54F4197C22D44E3A66743193EB49AD2">
    <w:name w:val="E54F4197C22D44E3A66743193EB49AD2"/>
  </w:style>
  <w:style w:type="paragraph" w:customStyle="1" w:styleId="C8CDD8BCA4C34B0390DBF30A51520F8F">
    <w:name w:val="C8CDD8BCA4C34B0390DBF30A51520F8F"/>
  </w:style>
  <w:style w:type="paragraph" w:customStyle="1" w:styleId="923C2C5997834705A6BD5883CC522156">
    <w:name w:val="923C2C5997834705A6BD5883CC522156"/>
  </w:style>
  <w:style w:type="paragraph" w:customStyle="1" w:styleId="2DECA36160EE42D1AAF9B3B5795A29E9">
    <w:name w:val="2DECA36160EE42D1AAF9B3B5795A29E9"/>
  </w:style>
  <w:style w:type="paragraph" w:customStyle="1" w:styleId="B0E882FC4D1A493CA0D353DCC69FC1CD">
    <w:name w:val="B0E882FC4D1A493CA0D353DCC69FC1CD"/>
  </w:style>
  <w:style w:type="paragraph" w:customStyle="1" w:styleId="50EB8B590D8048219FEE770C161A51B7">
    <w:name w:val="50EB8B590D8048219FEE770C161A51B7"/>
  </w:style>
  <w:style w:type="paragraph" w:customStyle="1" w:styleId="5599A2E22C73480E99D9B6027E9F15B3">
    <w:name w:val="5599A2E22C73480E99D9B6027E9F15B3"/>
  </w:style>
  <w:style w:type="paragraph" w:customStyle="1" w:styleId="74A3B4D0D6C64A68BB99E82E0CE1A8FB">
    <w:name w:val="74A3B4D0D6C64A68BB99E82E0CE1A8FB"/>
  </w:style>
  <w:style w:type="paragraph" w:customStyle="1" w:styleId="0FDCE88C36694ACAA2FA03CE3853488A">
    <w:name w:val="0FDCE88C36694ACAA2FA03CE3853488A"/>
  </w:style>
  <w:style w:type="paragraph" w:customStyle="1" w:styleId="30BD13333C204F5BB3B93E19417B8D0A">
    <w:name w:val="30BD13333C204F5BB3B93E19417B8D0A"/>
  </w:style>
  <w:style w:type="paragraph" w:customStyle="1" w:styleId="03E121942EA1495B9F15F86023101540">
    <w:name w:val="03E121942EA1495B9F15F86023101540"/>
  </w:style>
  <w:style w:type="paragraph" w:customStyle="1" w:styleId="C989B0E73B2B4A238F0F2BBCC5ED1685">
    <w:name w:val="C989B0E73B2B4A238F0F2BBCC5ED1685"/>
  </w:style>
  <w:style w:type="paragraph" w:customStyle="1" w:styleId="05117E131EE749018099F984E4AEC682">
    <w:name w:val="05117E131EE749018099F984E4AEC682"/>
  </w:style>
  <w:style w:type="paragraph" w:customStyle="1" w:styleId="B7C1FB4225174C07BBAFC6565ACBA6BA">
    <w:name w:val="B7C1FB4225174C07BBAFC6565ACBA6BA"/>
  </w:style>
  <w:style w:type="paragraph" w:customStyle="1" w:styleId="1D3D86C68CF74A368CA4A76E29A7D2AB">
    <w:name w:val="1D3D86C68CF74A368CA4A76E29A7D2AB"/>
  </w:style>
  <w:style w:type="paragraph" w:customStyle="1" w:styleId="506A3C46379F48CA9A203B0BAF786F67">
    <w:name w:val="506A3C46379F48CA9A203B0BAF786F67"/>
  </w:style>
  <w:style w:type="paragraph" w:customStyle="1" w:styleId="AE4510B4E07E458A94E7E1446DB13A8F">
    <w:name w:val="AE4510B4E07E458A94E7E1446DB13A8F"/>
  </w:style>
  <w:style w:type="paragraph" w:customStyle="1" w:styleId="1D9F98E18C8743B8945BCAAE488E8AB2">
    <w:name w:val="1D9F98E18C8743B8945BCAAE488E8AB2"/>
  </w:style>
  <w:style w:type="paragraph" w:customStyle="1" w:styleId="CFA0FDC6BA1E4C10B61293EDBB21643B">
    <w:name w:val="CFA0FDC6BA1E4C10B61293EDBB21643B"/>
  </w:style>
  <w:style w:type="paragraph" w:customStyle="1" w:styleId="975B465FBBBB4A76ACD60712941F2644">
    <w:name w:val="975B465FBBBB4A76ACD60712941F2644"/>
  </w:style>
  <w:style w:type="paragraph" w:customStyle="1" w:styleId="04BD43D4444A4526A2CFA12F8B575ACA">
    <w:name w:val="04BD43D4444A4526A2CFA12F8B575ACA"/>
  </w:style>
  <w:style w:type="paragraph" w:customStyle="1" w:styleId="A4C4980B80084CBA83CDC28CAD71914B">
    <w:name w:val="A4C4980B80084CBA83CDC28CAD71914B"/>
  </w:style>
  <w:style w:type="paragraph" w:customStyle="1" w:styleId="187766DED67A48839B5A74E89A62C836">
    <w:name w:val="187766DED67A48839B5A74E89A62C836"/>
  </w:style>
  <w:style w:type="paragraph" w:customStyle="1" w:styleId="78DACF3CDA5B44FA8B8FF4CB135B3075">
    <w:name w:val="78DACF3CDA5B44FA8B8FF4CB135B3075"/>
  </w:style>
  <w:style w:type="paragraph" w:customStyle="1" w:styleId="3B6A38B113604C3AAC0FECB6DBD99EF3">
    <w:name w:val="3B6A38B113604C3AAC0FECB6DBD99EF3"/>
  </w:style>
  <w:style w:type="paragraph" w:customStyle="1" w:styleId="18D750880E1045628DEAD38C296CA637">
    <w:name w:val="18D750880E1045628DEAD38C296CA637"/>
  </w:style>
  <w:style w:type="paragraph" w:customStyle="1" w:styleId="8E8F1F7AF81E41C6BCEC4D8BCD8D66C0">
    <w:name w:val="8E8F1F7AF81E41C6BCEC4D8BCD8D66C0"/>
  </w:style>
  <w:style w:type="paragraph" w:customStyle="1" w:styleId="03B4A676BF00406A8137D332385EF06C">
    <w:name w:val="03B4A676BF00406A8137D332385EF06C"/>
  </w:style>
  <w:style w:type="paragraph" w:customStyle="1" w:styleId="D74BE72A88574772AECFBE3364F8B0F8">
    <w:name w:val="D74BE72A88574772AECFBE3364F8B0F8"/>
  </w:style>
  <w:style w:type="paragraph" w:customStyle="1" w:styleId="0CC5041E82B948D180D39A41509EA626">
    <w:name w:val="0CC5041E82B948D180D39A41509EA626"/>
  </w:style>
  <w:style w:type="paragraph" w:customStyle="1" w:styleId="40EA885FF01D4D40AC808E548E49CB5D">
    <w:name w:val="40EA885FF01D4D40AC808E548E49CB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Drayage Billing Rules</dc:title>
  <dc:subject/>
  <dc:creator/>
  <cp:keywords/>
  <dc:description/>
  <cp:lastModifiedBy/>
  <cp:revision>1</cp:revision>
  <dcterms:created xsi:type="dcterms:W3CDTF">2022-01-11T19:19:00Z</dcterms:created>
  <dcterms:modified xsi:type="dcterms:W3CDTF">2022-01-11T19:19:00Z</dcterms:modified>
  <cp:contentStatus>How We Bill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